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1" w:rightFromText="181" w:vertAnchor="text" w:horzAnchor="page" w:tblpX="5597" w:tblpYSpec="inside"/>
        <w:tblW w:w="0" w:type="auto"/>
        <w:tblLook w:val="04A0" w:firstRow="1" w:lastRow="0" w:firstColumn="1" w:lastColumn="0" w:noHBand="0" w:noVBand="1"/>
      </w:tblPr>
      <w:tblGrid>
        <w:gridCol w:w="4675"/>
        <w:gridCol w:w="990"/>
      </w:tblGrid>
      <w:tr w:rsidR="00FE30BD" w14:paraId="03E7252E" w14:textId="77777777" w:rsidTr="005A2BFE">
        <w:tc>
          <w:tcPr>
            <w:tcW w:w="4675" w:type="dxa"/>
          </w:tcPr>
          <w:p w14:paraId="4C494CDD" w14:textId="01C39476" w:rsidR="00FE30BD" w:rsidRDefault="00FE30BD" w:rsidP="005A2BFE">
            <w:r>
              <w:t>Table1</w:t>
            </w:r>
          </w:p>
        </w:tc>
        <w:tc>
          <w:tcPr>
            <w:tcW w:w="990" w:type="dxa"/>
          </w:tcPr>
          <w:p w14:paraId="331691E1" w14:textId="77777777" w:rsidR="00FE30BD" w:rsidRDefault="00FE30BD" w:rsidP="005A2BFE"/>
        </w:tc>
      </w:tr>
      <w:tr w:rsidR="00FE30BD" w14:paraId="3882DFC1" w14:textId="77777777" w:rsidTr="005A2BFE">
        <w:tc>
          <w:tcPr>
            <w:tcW w:w="4675" w:type="dxa"/>
          </w:tcPr>
          <w:p w14:paraId="558A1147" w14:textId="77777777" w:rsidR="00FE30BD" w:rsidRDefault="00FE30BD" w:rsidP="005A2BFE"/>
        </w:tc>
        <w:tc>
          <w:tcPr>
            <w:tcW w:w="990" w:type="dxa"/>
          </w:tcPr>
          <w:p w14:paraId="2CC5BA25" w14:textId="77777777" w:rsidR="00FE30BD" w:rsidRDefault="00FE30BD" w:rsidP="005A2BFE"/>
        </w:tc>
      </w:tr>
    </w:tbl>
    <w:p w14:paraId="734F11ED" w14:textId="0433014C" w:rsidR="00FE30BD" w:rsidRDefault="00FE30BD">
      <w:r>
        <w:t>After table1</w:t>
      </w:r>
    </w:p>
    <w:tbl>
      <w:tblPr>
        <w:tblStyle w:val="TableGrid"/>
        <w:tblpPr w:leftFromText="181" w:rightFromText="18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675"/>
        <w:gridCol w:w="1699"/>
      </w:tblGrid>
      <w:tr w:rsidR="00FE30BD" w14:paraId="6BA173EC" w14:textId="77777777" w:rsidTr="00CD3342">
        <w:tc>
          <w:tcPr>
            <w:tcW w:w="4675" w:type="dxa"/>
          </w:tcPr>
          <w:p w14:textId="7810744D" w:rsidR="00FE30BD" w:rsidRDefault="00FE30BD" w:rsidP="00CD3342">
            <w:r>
              <w:t>Table2</w:t>
            </w:r>
          </w:p>
        </w:tc>
        <w:tc>
          <w:tcPr>
            <w:tcW w:w="1699" w:type="dxa"/>
          </w:tcPr>
          <w:p w14:paraId="410EB0CD" w14:textId="77777777" w:rsidR="00FE30BD" w:rsidRDefault="00FE30BD" w:rsidP="00CD3342"/>
        </w:tc>
      </w:tr>
      <w:tr w:rsidR="00FE30BD" w14:paraId="4CDCDFF9" w14:textId="77777777" w:rsidTr="00CD3342">
        <w:tc>
          <w:tcPr>
            <w:tcW w:w="4675" w:type="dxa"/>
          </w:tcPr>
          <w:p w14:paraId="2BE92191" w14:textId="77777777" w:rsidR="00FE30BD" w:rsidRDefault="00FE30BD" w:rsidP="00CD3342"/>
        </w:tc>
        <w:tc>
          <w:tcPr>
            <w:tcW w:w="1699" w:type="dxa"/>
          </w:tcPr>
          <w:p w14:paraId="29B982D5" w14:textId="77777777" w:rsidR="00FE30BD" w:rsidRDefault="00FE30BD" w:rsidP="00CD3342"/>
        </w:tc>
      </w:tr>
    </w:tbl>
    <w:p w14:paraId="395C5DA8" w14:textId="4FC3317D" w:rsidR="00FE30BD" w:rsidRDefault="00FE30BD">
      <w:r>
        <w:t>After table2</w:t>
      </w:r>
    </w:p>
    <w:sectPr w:rsidR="00FE30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0BD"/>
    <w:rsid w:val="005A2BFE"/>
    <w:rsid w:val="00732B22"/>
    <w:rsid w:val="00CD3342"/>
    <w:rsid w:val="00FE3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DD5E1D"/>
  <w15:chartTrackingRefBased/>
  <w15:docId w15:val="{293CB64D-D378-4BE1-BA59-6FC5735C7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30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Miklos Vajna</dc:creator>
  <cp:keywords/>
  <dc:description/>
  <cp:lastModifiedBy>Miklos Vajna</cp:lastModifiedBy>
  <cp:revision>4</cp:revision>
  <dcterms:created xsi:type="dcterms:W3CDTF">2023-08-08T07:28:00Z</dcterms:created>
  <dcterms:modified xsi:type="dcterms:W3CDTF">2023-08-08T07:34:00Z</dcterms:modified>
</cp:coreProperties>
</file>